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FA6" w:rsidRPr="001174C9" w:rsidRDefault="00293FA6" w:rsidP="003D3573">
      <w:pPr>
        <w:pStyle w:val="Heading1"/>
        <w:spacing w:before="0" w:after="0"/>
        <w:ind w:left="0"/>
        <w:jc w:val="center"/>
        <w:rPr>
          <w:rFonts w:ascii="Georgia" w:hAnsi="Georgia"/>
          <w:color w:val="auto"/>
          <w:sz w:val="96"/>
        </w:rPr>
      </w:pPr>
      <w:r w:rsidRPr="001174C9">
        <w:rPr>
          <w:rFonts w:ascii="Georgia" w:hAnsi="Georgia"/>
          <w:color w:val="auto"/>
          <w:sz w:val="96"/>
        </w:rPr>
        <w:t>Want to make your own fused glass item?</w:t>
      </w:r>
      <w:r w:rsidR="0082508E" w:rsidRPr="001174C9">
        <w:rPr>
          <w:rFonts w:ascii="Georgia" w:hAnsi="Georgia"/>
          <w:color w:val="auto"/>
          <w:sz w:val="96"/>
        </w:rPr>
        <w:br/>
      </w:r>
    </w:p>
    <w:p w:rsidR="00E20EF9" w:rsidRPr="001174C9" w:rsidRDefault="0082508E" w:rsidP="00293FA6">
      <w:pPr>
        <w:pStyle w:val="Heading1"/>
        <w:spacing w:before="0" w:after="0"/>
        <w:ind w:left="0"/>
        <w:jc w:val="center"/>
        <w:rPr>
          <w:rFonts w:ascii="Georgia" w:hAnsi="Georgia"/>
          <w:color w:val="auto"/>
          <w:sz w:val="72"/>
          <w:szCs w:val="72"/>
        </w:rPr>
      </w:pPr>
      <w:r w:rsidRPr="001174C9">
        <w:rPr>
          <w:rFonts w:ascii="Georgia" w:hAnsi="Georgia"/>
          <w:color w:val="auto"/>
          <w:sz w:val="72"/>
          <w:szCs w:val="72"/>
        </w:rPr>
        <w:t>Call or email to schedule a time to come in, have fun, and create your own fused glass.</w:t>
      </w:r>
    </w:p>
    <w:p w:rsidR="0082508E" w:rsidRPr="001174C9" w:rsidRDefault="0082508E" w:rsidP="0082508E"/>
    <w:p w:rsidR="0082508E" w:rsidRPr="001174C9" w:rsidRDefault="0082508E" w:rsidP="0082508E">
      <w:pPr>
        <w:spacing w:after="0"/>
        <w:jc w:val="center"/>
        <w:rPr>
          <w:rFonts w:ascii="Georgia" w:hAnsi="Georgia"/>
          <w:b/>
          <w:sz w:val="24"/>
          <w:szCs w:val="24"/>
        </w:rPr>
      </w:pPr>
      <w:r w:rsidRPr="001174C9">
        <w:rPr>
          <w:rFonts w:ascii="Georgia" w:hAnsi="Georgia"/>
          <w:b/>
          <w:sz w:val="24"/>
          <w:szCs w:val="24"/>
        </w:rPr>
        <w:t xml:space="preserve">Contact Staci Hunt </w:t>
      </w:r>
    </w:p>
    <w:p w:rsidR="0082508E" w:rsidRPr="001174C9" w:rsidRDefault="00595DE4" w:rsidP="0082508E">
      <w:pPr>
        <w:jc w:val="center"/>
      </w:pPr>
      <w:hyperlink r:id="rId4" w:history="1">
        <w:r w:rsidR="0082508E" w:rsidRPr="001174C9">
          <w:rPr>
            <w:rStyle w:val="Hyperlink"/>
            <w:rFonts w:ascii="Georgia" w:hAnsi="Georgia"/>
            <w:b/>
            <w:color w:val="auto"/>
            <w:sz w:val="24"/>
            <w:szCs w:val="24"/>
          </w:rPr>
          <w:t>staci.hunt@eastjacksonschools.org</w:t>
        </w:r>
      </w:hyperlink>
      <w:r w:rsidR="0082508E" w:rsidRPr="001174C9">
        <w:rPr>
          <w:rFonts w:ascii="Georgia" w:hAnsi="Georgia"/>
          <w:b/>
          <w:sz w:val="24"/>
          <w:szCs w:val="24"/>
        </w:rPr>
        <w:t xml:space="preserve">  or  </w:t>
      </w:r>
      <w:hyperlink r:id="rId5" w:history="1">
        <w:r w:rsidR="0082508E" w:rsidRPr="001174C9">
          <w:rPr>
            <w:rStyle w:val="Hyperlink"/>
            <w:rFonts w:ascii="Georgia" w:hAnsi="Georgia"/>
            <w:b/>
            <w:color w:val="auto"/>
            <w:sz w:val="24"/>
            <w:szCs w:val="24"/>
          </w:rPr>
          <w:t>thewarmglassbakery@gmail.com</w:t>
        </w:r>
      </w:hyperlink>
    </w:p>
    <w:p w:rsidR="00E20EF9" w:rsidRPr="001174C9" w:rsidRDefault="00293FA6" w:rsidP="003D3573">
      <w:pPr>
        <w:pStyle w:val="Heading2"/>
        <w:spacing w:before="120" w:after="120"/>
        <w:jc w:val="center"/>
        <w:rPr>
          <w:rFonts w:ascii="Georgia" w:hAnsi="Georgia"/>
          <w:b/>
          <w:color w:val="auto"/>
          <w:sz w:val="32"/>
          <w:szCs w:val="32"/>
        </w:rPr>
      </w:pPr>
      <w:r w:rsidRPr="001174C9">
        <w:rPr>
          <w:rFonts w:ascii="Georgia" w:hAnsi="Georgia"/>
          <w:b/>
          <w:color w:val="auto"/>
          <w:sz w:val="32"/>
          <w:szCs w:val="32"/>
        </w:rPr>
        <w:t>In one session of an hour and a half, p</w:t>
      </w:r>
      <w:r w:rsidR="00E20EF9" w:rsidRPr="001174C9">
        <w:rPr>
          <w:rFonts w:ascii="Georgia" w:hAnsi="Georgia"/>
          <w:b/>
          <w:color w:val="auto"/>
          <w:sz w:val="32"/>
          <w:szCs w:val="32"/>
        </w:rPr>
        <w:t>articipants will have the opportunity to create custom</w:t>
      </w:r>
      <w:r w:rsidRPr="001174C9">
        <w:rPr>
          <w:rFonts w:ascii="Georgia" w:hAnsi="Georgia"/>
          <w:b/>
          <w:color w:val="auto"/>
          <w:sz w:val="32"/>
          <w:szCs w:val="32"/>
        </w:rPr>
        <w:t xml:space="preserve"> fused glass items including</w:t>
      </w:r>
      <w:r w:rsidR="00E20EF9" w:rsidRPr="001174C9">
        <w:rPr>
          <w:rFonts w:ascii="Georgia" w:hAnsi="Georgia"/>
          <w:b/>
          <w:color w:val="auto"/>
          <w:sz w:val="32"/>
          <w:szCs w:val="32"/>
        </w:rPr>
        <w:t xml:space="preserve"> jewelry</w:t>
      </w:r>
      <w:r w:rsidRPr="001174C9">
        <w:rPr>
          <w:rFonts w:ascii="Georgia" w:hAnsi="Georgia"/>
          <w:b/>
          <w:color w:val="auto"/>
          <w:sz w:val="32"/>
          <w:szCs w:val="32"/>
        </w:rPr>
        <w:t>, magnets,</w:t>
      </w:r>
      <w:r w:rsidR="00E20EF9" w:rsidRPr="001174C9">
        <w:rPr>
          <w:rFonts w:ascii="Georgia" w:hAnsi="Georgia"/>
          <w:b/>
          <w:color w:val="auto"/>
          <w:sz w:val="32"/>
          <w:szCs w:val="32"/>
        </w:rPr>
        <w:t xml:space="preserve"> o</w:t>
      </w:r>
      <w:r w:rsidR="003D3573" w:rsidRPr="001174C9">
        <w:rPr>
          <w:rFonts w:ascii="Georgia" w:hAnsi="Georgia"/>
          <w:b/>
          <w:color w:val="auto"/>
          <w:sz w:val="32"/>
          <w:szCs w:val="32"/>
        </w:rPr>
        <w:t>rnaments, dishes, and bowls</w:t>
      </w:r>
      <w:r w:rsidR="00E20EF9" w:rsidRPr="001174C9">
        <w:rPr>
          <w:rFonts w:ascii="Georgia" w:hAnsi="Georgia"/>
          <w:b/>
          <w:color w:val="auto"/>
          <w:sz w:val="32"/>
          <w:szCs w:val="32"/>
        </w:rPr>
        <w:t>.</w:t>
      </w:r>
    </w:p>
    <w:p w:rsidR="000D07BF" w:rsidRPr="001174C9" w:rsidRDefault="00E20EF9" w:rsidP="003D3573">
      <w:pPr>
        <w:pStyle w:val="PartyInformation"/>
        <w:spacing w:after="120"/>
        <w:rPr>
          <w:rFonts w:ascii="Georgia" w:hAnsi="Georgia"/>
          <w:b/>
          <w:color w:val="auto"/>
          <w:sz w:val="24"/>
          <w:szCs w:val="24"/>
        </w:rPr>
      </w:pPr>
      <w:r w:rsidRPr="001174C9">
        <w:rPr>
          <w:rFonts w:ascii="Georgia" w:hAnsi="Georgia"/>
          <w:b/>
          <w:color w:val="auto"/>
          <w:sz w:val="24"/>
          <w:szCs w:val="24"/>
        </w:rPr>
        <w:t xml:space="preserve">Class fee:  </w:t>
      </w:r>
      <w:r w:rsidR="003D3573" w:rsidRPr="001174C9">
        <w:rPr>
          <w:rFonts w:ascii="Georgia" w:hAnsi="Georgia"/>
          <w:b/>
          <w:color w:val="auto"/>
          <w:sz w:val="24"/>
          <w:szCs w:val="24"/>
        </w:rPr>
        <w:t xml:space="preserve">Depends on project size. </w:t>
      </w:r>
      <w:r w:rsidRPr="001174C9">
        <w:rPr>
          <w:rFonts w:ascii="Georgia" w:hAnsi="Georgia"/>
          <w:b/>
          <w:color w:val="auto"/>
          <w:sz w:val="24"/>
          <w:szCs w:val="24"/>
        </w:rPr>
        <w:t>$20</w:t>
      </w:r>
      <w:r w:rsidR="003D3573" w:rsidRPr="001174C9">
        <w:rPr>
          <w:rFonts w:ascii="Georgia" w:hAnsi="Georgia"/>
          <w:b/>
          <w:color w:val="auto"/>
          <w:sz w:val="24"/>
          <w:szCs w:val="24"/>
        </w:rPr>
        <w:t xml:space="preserve"> makes two unique magnets, ornaments, or pieces of jewelry or one dish or bowl 7” or smaller</w:t>
      </w:r>
      <w:r w:rsidRPr="001174C9">
        <w:rPr>
          <w:rFonts w:ascii="Georgia" w:hAnsi="Georgia"/>
          <w:b/>
          <w:color w:val="auto"/>
          <w:sz w:val="24"/>
          <w:szCs w:val="24"/>
        </w:rPr>
        <w:t xml:space="preserve">.  </w:t>
      </w:r>
      <w:r w:rsidR="003D3573" w:rsidRPr="001174C9">
        <w:rPr>
          <w:rFonts w:ascii="Georgia" w:hAnsi="Georgia"/>
          <w:b/>
          <w:color w:val="auto"/>
          <w:sz w:val="24"/>
          <w:szCs w:val="24"/>
        </w:rPr>
        <w:t>Dishes and bowls between 7”-9” are $25, and dishes and bowls 10”-12” are $30</w:t>
      </w:r>
      <w:r w:rsidRPr="001174C9">
        <w:rPr>
          <w:rFonts w:ascii="Georgia" w:hAnsi="Georgia"/>
          <w:b/>
          <w:color w:val="auto"/>
          <w:sz w:val="24"/>
          <w:szCs w:val="24"/>
        </w:rPr>
        <w:t xml:space="preserve">.  </w:t>
      </w:r>
      <w:r w:rsidR="003D3573" w:rsidRPr="001174C9">
        <w:rPr>
          <w:rFonts w:ascii="Georgia" w:hAnsi="Georgia"/>
          <w:b/>
          <w:color w:val="auto"/>
          <w:sz w:val="24"/>
          <w:szCs w:val="24"/>
        </w:rPr>
        <w:t xml:space="preserve">Use of dichroic glass may be an additional charge.  </w:t>
      </w:r>
      <w:r w:rsidRPr="001174C9">
        <w:rPr>
          <w:rFonts w:ascii="Georgia" w:hAnsi="Georgia"/>
          <w:b/>
          <w:color w:val="auto"/>
          <w:sz w:val="24"/>
          <w:szCs w:val="24"/>
        </w:rPr>
        <w:t>Classes are limi</w:t>
      </w:r>
      <w:r w:rsidR="003D3573" w:rsidRPr="001174C9">
        <w:rPr>
          <w:rFonts w:ascii="Georgia" w:hAnsi="Georgia"/>
          <w:b/>
          <w:color w:val="auto"/>
          <w:sz w:val="24"/>
          <w:szCs w:val="24"/>
        </w:rPr>
        <w:t>ted to 6</w:t>
      </w:r>
      <w:r w:rsidRPr="001174C9">
        <w:rPr>
          <w:rFonts w:ascii="Georgia" w:hAnsi="Georgia"/>
          <w:b/>
          <w:color w:val="auto"/>
          <w:sz w:val="24"/>
          <w:szCs w:val="24"/>
        </w:rPr>
        <w:t xml:space="preserve"> participants.</w:t>
      </w:r>
      <w:r w:rsidR="00293FA6" w:rsidRPr="001174C9">
        <w:rPr>
          <w:rFonts w:ascii="Georgia" w:hAnsi="Georgia"/>
          <w:b/>
          <w:color w:val="auto"/>
          <w:sz w:val="24"/>
          <w:szCs w:val="24"/>
        </w:rPr>
        <w:t xml:space="preserve">  </w:t>
      </w:r>
      <w:r w:rsidRPr="001174C9">
        <w:rPr>
          <w:rFonts w:ascii="Georgia" w:hAnsi="Georgia"/>
          <w:b/>
          <w:color w:val="auto"/>
          <w:sz w:val="24"/>
          <w:szCs w:val="24"/>
        </w:rPr>
        <w:t xml:space="preserve"> </w:t>
      </w:r>
    </w:p>
    <w:p w:rsidR="00E20EF9" w:rsidRPr="001174C9" w:rsidRDefault="00293FA6" w:rsidP="003D3573">
      <w:pPr>
        <w:pStyle w:val="Heading2"/>
        <w:spacing w:before="0" w:after="120"/>
        <w:rPr>
          <w:rFonts w:ascii="Georgia" w:hAnsi="Georgia"/>
          <w:b/>
          <w:color w:val="auto"/>
          <w:sz w:val="24"/>
          <w:szCs w:val="24"/>
        </w:rPr>
      </w:pPr>
      <w:r w:rsidRPr="001174C9">
        <w:rPr>
          <w:rFonts w:ascii="Georgia" w:hAnsi="Georgia"/>
          <w:b/>
          <w:color w:val="auto"/>
          <w:sz w:val="24"/>
          <w:szCs w:val="24"/>
        </w:rPr>
        <w:t xml:space="preserve">Depending on your comfort level, you may cut your own glass to the size and shape of your choice or instructors will cut the glass for you.  Since the glass must be fused at 1,465 degrees for several hours, all </w:t>
      </w:r>
      <w:r w:rsidR="0072504B" w:rsidRPr="001174C9">
        <w:rPr>
          <w:rFonts w:ascii="Georgia" w:hAnsi="Georgia"/>
          <w:b/>
          <w:color w:val="auto"/>
          <w:sz w:val="24"/>
          <w:szCs w:val="24"/>
        </w:rPr>
        <w:t>items must be picked up</w:t>
      </w:r>
      <w:r w:rsidR="003D3573" w:rsidRPr="001174C9">
        <w:rPr>
          <w:rFonts w:ascii="Georgia" w:hAnsi="Georgia"/>
          <w:b/>
          <w:color w:val="auto"/>
          <w:sz w:val="24"/>
          <w:szCs w:val="24"/>
        </w:rPr>
        <w:t xml:space="preserve"> at a later date.  Please</w:t>
      </w:r>
      <w:r w:rsidR="0072504B" w:rsidRPr="001174C9">
        <w:rPr>
          <w:rFonts w:ascii="Georgia" w:hAnsi="Georgia"/>
          <w:b/>
          <w:color w:val="auto"/>
          <w:sz w:val="24"/>
          <w:szCs w:val="24"/>
        </w:rPr>
        <w:t xml:space="preserve"> make an appointment</w:t>
      </w:r>
      <w:r w:rsidR="003D3573" w:rsidRPr="001174C9">
        <w:rPr>
          <w:rFonts w:ascii="Georgia" w:hAnsi="Georgia"/>
          <w:b/>
          <w:color w:val="auto"/>
          <w:sz w:val="24"/>
          <w:szCs w:val="24"/>
        </w:rPr>
        <w:t xml:space="preserve"> for pick-up</w:t>
      </w:r>
      <w:r w:rsidRPr="001174C9">
        <w:rPr>
          <w:rFonts w:ascii="Georgia" w:hAnsi="Georgia"/>
          <w:b/>
          <w:color w:val="auto"/>
          <w:sz w:val="24"/>
          <w:szCs w:val="24"/>
        </w:rPr>
        <w:t>.</w:t>
      </w:r>
    </w:p>
    <w:p w:rsidR="00293FA6" w:rsidRPr="001174C9" w:rsidRDefault="00E20EF9" w:rsidP="003D3573">
      <w:pPr>
        <w:pStyle w:val="Heading2"/>
        <w:spacing w:before="0" w:after="120"/>
        <w:rPr>
          <w:rFonts w:ascii="Georgia" w:hAnsi="Georgia"/>
          <w:b/>
          <w:color w:val="auto"/>
          <w:sz w:val="24"/>
          <w:szCs w:val="24"/>
        </w:rPr>
      </w:pPr>
      <w:r w:rsidRPr="001174C9">
        <w:rPr>
          <w:rFonts w:ascii="Georgia" w:hAnsi="Georgia"/>
          <w:b/>
          <w:color w:val="auto"/>
          <w:sz w:val="24"/>
          <w:szCs w:val="24"/>
        </w:rPr>
        <w:t>All class will be held at East Jackson Secondary School in Room 090.</w:t>
      </w:r>
      <w:r w:rsidR="00293FA6" w:rsidRPr="001174C9">
        <w:rPr>
          <w:rFonts w:ascii="Georgia" w:hAnsi="Georgia"/>
          <w:b/>
          <w:color w:val="auto"/>
          <w:sz w:val="24"/>
          <w:szCs w:val="24"/>
        </w:rPr>
        <w:br/>
        <w:t>Cash and major credit cards accepted.</w:t>
      </w:r>
      <w:r w:rsidR="00293FA6" w:rsidRPr="001174C9">
        <w:rPr>
          <w:rFonts w:ascii="Georgia" w:hAnsi="Georgia"/>
          <w:b/>
          <w:color w:val="auto"/>
          <w:sz w:val="24"/>
          <w:szCs w:val="24"/>
        </w:rPr>
        <w:br/>
        <w:t>A portion of the class fee will be donated back to the EJ Middle School art program.</w:t>
      </w:r>
    </w:p>
    <w:p w:rsidR="00E20EF9" w:rsidRPr="001174C9" w:rsidRDefault="00E20EF9" w:rsidP="003D3573">
      <w:pPr>
        <w:pStyle w:val="PartyInformation"/>
        <w:spacing w:after="120"/>
        <w:rPr>
          <w:rFonts w:ascii="Georgia" w:hAnsi="Georgia"/>
          <w:b/>
          <w:color w:val="auto"/>
          <w:sz w:val="24"/>
          <w:szCs w:val="24"/>
        </w:rPr>
      </w:pPr>
      <w:r w:rsidRPr="001174C9">
        <w:rPr>
          <w:rFonts w:ascii="Georgia" w:hAnsi="Georgia"/>
          <w:b/>
          <w:color w:val="auto"/>
          <w:sz w:val="24"/>
          <w:szCs w:val="24"/>
        </w:rPr>
        <w:t>Class fees are due at the time of the class.</w:t>
      </w:r>
    </w:p>
    <w:p w:rsidR="00293FA6" w:rsidRPr="001174C9" w:rsidRDefault="00480D53" w:rsidP="003D3573">
      <w:pPr>
        <w:pStyle w:val="PartyInformation"/>
        <w:spacing w:after="120"/>
        <w:rPr>
          <w:rFonts w:ascii="Georgia" w:hAnsi="Georgia"/>
          <w:b/>
          <w:color w:val="auto"/>
          <w:sz w:val="24"/>
          <w:szCs w:val="24"/>
        </w:rPr>
      </w:pPr>
      <w:r w:rsidRPr="001174C9">
        <w:rPr>
          <w:rFonts w:ascii="Georgia" w:hAnsi="Georgia"/>
          <w:b/>
          <w:color w:val="auto"/>
          <w:sz w:val="24"/>
          <w:szCs w:val="24"/>
        </w:rPr>
        <w:t>Instructors:  Staci Hunt &amp;</w:t>
      </w:r>
      <w:r w:rsidR="00293FA6" w:rsidRPr="001174C9">
        <w:rPr>
          <w:rFonts w:ascii="Georgia" w:hAnsi="Georgia"/>
          <w:b/>
          <w:color w:val="auto"/>
          <w:sz w:val="24"/>
          <w:szCs w:val="24"/>
        </w:rPr>
        <w:t xml:space="preserve"> Karen Adkins</w:t>
      </w:r>
    </w:p>
    <w:p w:rsidR="00E20EF9" w:rsidRPr="001174C9" w:rsidRDefault="00E20EF9" w:rsidP="003D3573">
      <w:pPr>
        <w:pStyle w:val="PartyInformation"/>
        <w:spacing w:after="120"/>
        <w:rPr>
          <w:rFonts w:ascii="Georgia" w:hAnsi="Georgia"/>
          <w:b/>
          <w:color w:val="auto"/>
          <w:sz w:val="24"/>
          <w:szCs w:val="24"/>
        </w:rPr>
      </w:pPr>
      <w:r w:rsidRPr="001174C9">
        <w:rPr>
          <w:rFonts w:ascii="Georgia" w:hAnsi="Georgia"/>
          <w:b/>
          <w:color w:val="auto"/>
          <w:sz w:val="24"/>
          <w:szCs w:val="24"/>
        </w:rPr>
        <w:t>Any questions?  Please contact Staci Hun</w:t>
      </w:r>
      <w:r w:rsidR="003D3573" w:rsidRPr="001174C9">
        <w:rPr>
          <w:rFonts w:ascii="Georgia" w:hAnsi="Georgia"/>
          <w:b/>
          <w:color w:val="auto"/>
          <w:sz w:val="24"/>
          <w:szCs w:val="24"/>
        </w:rPr>
        <w:t>t at 937-9073</w:t>
      </w:r>
      <w:r w:rsidRPr="001174C9">
        <w:rPr>
          <w:rFonts w:ascii="Georgia" w:hAnsi="Georgia"/>
          <w:b/>
          <w:color w:val="auto"/>
          <w:sz w:val="24"/>
          <w:szCs w:val="24"/>
        </w:rPr>
        <w:t xml:space="preserve"> or </w:t>
      </w:r>
      <w:hyperlink r:id="rId6" w:history="1">
        <w:r w:rsidRPr="001174C9">
          <w:rPr>
            <w:rStyle w:val="Hyperlink"/>
            <w:rFonts w:ascii="Georgia" w:hAnsi="Georgia"/>
            <w:b/>
            <w:color w:val="auto"/>
            <w:sz w:val="24"/>
            <w:szCs w:val="24"/>
          </w:rPr>
          <w:t>staci.hunt@eastjacksonschools.org</w:t>
        </w:r>
      </w:hyperlink>
      <w:r w:rsidR="00293FA6" w:rsidRPr="001174C9">
        <w:rPr>
          <w:rFonts w:ascii="Georgia" w:hAnsi="Georgia"/>
          <w:b/>
          <w:color w:val="auto"/>
          <w:sz w:val="24"/>
          <w:szCs w:val="24"/>
        </w:rPr>
        <w:t xml:space="preserve">     or    </w:t>
      </w:r>
      <w:hyperlink r:id="rId7" w:history="1">
        <w:r w:rsidR="00293FA6" w:rsidRPr="001174C9">
          <w:rPr>
            <w:rStyle w:val="Hyperlink"/>
            <w:rFonts w:ascii="Georgia" w:hAnsi="Georgia"/>
            <w:b/>
            <w:color w:val="auto"/>
            <w:sz w:val="24"/>
            <w:szCs w:val="24"/>
          </w:rPr>
          <w:t>thewarmglassbakery@gmail.com</w:t>
        </w:r>
      </w:hyperlink>
      <w:r w:rsidR="00293FA6" w:rsidRPr="001174C9">
        <w:rPr>
          <w:rFonts w:ascii="Georgia" w:hAnsi="Georgia"/>
          <w:color w:val="auto"/>
          <w:sz w:val="24"/>
          <w:szCs w:val="24"/>
        </w:rPr>
        <w:t xml:space="preserve"> </w:t>
      </w:r>
    </w:p>
    <w:p w:rsidR="0072504B" w:rsidRPr="001174C9" w:rsidRDefault="00293FA6" w:rsidP="003D3573">
      <w:pPr>
        <w:pStyle w:val="PartyInformation"/>
        <w:spacing w:after="120"/>
        <w:rPr>
          <w:rFonts w:ascii="Georgia" w:hAnsi="Georgia"/>
          <w:b/>
          <w:color w:val="auto"/>
          <w:sz w:val="24"/>
          <w:szCs w:val="24"/>
        </w:rPr>
      </w:pPr>
      <w:r w:rsidRPr="001174C9">
        <w:rPr>
          <w:rFonts w:ascii="Georgia" w:hAnsi="Georgia"/>
          <w:b/>
          <w:color w:val="auto"/>
          <w:sz w:val="24"/>
          <w:szCs w:val="24"/>
        </w:rPr>
        <w:t>One-of-a-kind pieces created by the instructors</w:t>
      </w:r>
      <w:r w:rsidR="00E20EF9" w:rsidRPr="001174C9">
        <w:rPr>
          <w:rFonts w:ascii="Georgia" w:hAnsi="Georgia"/>
          <w:b/>
          <w:color w:val="auto"/>
          <w:sz w:val="24"/>
          <w:szCs w:val="24"/>
        </w:rPr>
        <w:t xml:space="preserve"> w</w:t>
      </w:r>
      <w:r w:rsidRPr="001174C9">
        <w:rPr>
          <w:rFonts w:ascii="Georgia" w:hAnsi="Georgia"/>
          <w:b/>
          <w:color w:val="auto"/>
          <w:sz w:val="24"/>
          <w:szCs w:val="24"/>
        </w:rPr>
        <w:t>ill be available for purchase.</w:t>
      </w:r>
      <w:r w:rsidR="0072504B" w:rsidRPr="001174C9">
        <w:rPr>
          <w:rFonts w:ascii="Georgia" w:hAnsi="Georgia"/>
          <w:b/>
          <w:color w:val="auto"/>
          <w:sz w:val="24"/>
          <w:szCs w:val="24"/>
        </w:rPr>
        <w:t xml:space="preserve">  Check out our website at </w:t>
      </w:r>
      <w:hyperlink r:id="rId8" w:history="1">
        <w:r w:rsidR="0072504B" w:rsidRPr="001174C9">
          <w:rPr>
            <w:rStyle w:val="Hyperlink"/>
            <w:rFonts w:ascii="Georgia" w:hAnsi="Georgia"/>
            <w:b/>
            <w:color w:val="auto"/>
            <w:sz w:val="24"/>
            <w:szCs w:val="24"/>
          </w:rPr>
          <w:t>www.thewarmglassbakery.com</w:t>
        </w:r>
      </w:hyperlink>
      <w:r w:rsidR="003D3573" w:rsidRPr="001174C9">
        <w:rPr>
          <w:rFonts w:ascii="Georgia" w:hAnsi="Georgia"/>
          <w:b/>
          <w:color w:val="auto"/>
          <w:sz w:val="24"/>
          <w:szCs w:val="24"/>
        </w:rPr>
        <w:t xml:space="preserve"> or our Facebook page at AHH! Glass.</w:t>
      </w:r>
      <w:r w:rsidR="0072504B" w:rsidRPr="001174C9">
        <w:rPr>
          <w:rFonts w:ascii="Georgia" w:hAnsi="Georgia"/>
          <w:b/>
          <w:color w:val="auto"/>
          <w:sz w:val="24"/>
          <w:szCs w:val="24"/>
        </w:rPr>
        <w:t xml:space="preserve"> </w:t>
      </w:r>
    </w:p>
    <w:p w:rsidR="003D3573" w:rsidRPr="001174C9" w:rsidRDefault="00293FA6" w:rsidP="0082508E">
      <w:pPr>
        <w:spacing w:after="0"/>
        <w:jc w:val="center"/>
        <w:rPr>
          <w:b/>
        </w:rPr>
      </w:pPr>
      <w:r w:rsidRPr="001174C9">
        <w:rPr>
          <w:rFonts w:asciiTheme="majorHAnsi" w:hAnsiTheme="majorHAnsi"/>
          <w:b/>
          <w:sz w:val="28"/>
          <w:szCs w:val="28"/>
        </w:rPr>
        <w:br/>
      </w:r>
      <w:r w:rsidR="00595DE4" w:rsidRPr="00595DE4">
        <w:rPr>
          <w:rFonts w:ascii="Lucida Calligraphy" w:hAnsi="Lucida Calligraphy"/>
          <w:b/>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15.6pt;margin-top:.85pt;width:583.55pt;height:0;z-index:251660288;mso-position-horizontal-relative:text;mso-position-vertical-relative:text" o:connectortype="straight"/>
        </w:pict>
      </w:r>
    </w:p>
    <w:sectPr w:rsidR="003D3573" w:rsidRPr="001174C9" w:rsidSect="00293FA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compat/>
  <w:rsids>
    <w:rsidRoot w:val="00E20EF9"/>
    <w:rsid w:val="00097B5F"/>
    <w:rsid w:val="000A344E"/>
    <w:rsid w:val="000D07BF"/>
    <w:rsid w:val="001174C9"/>
    <w:rsid w:val="001F228B"/>
    <w:rsid w:val="002403A6"/>
    <w:rsid w:val="00293FA6"/>
    <w:rsid w:val="002A3238"/>
    <w:rsid w:val="003D3573"/>
    <w:rsid w:val="00405927"/>
    <w:rsid w:val="00470A87"/>
    <w:rsid w:val="00480D53"/>
    <w:rsid w:val="00595DE4"/>
    <w:rsid w:val="0072504B"/>
    <w:rsid w:val="00727BC0"/>
    <w:rsid w:val="0075086F"/>
    <w:rsid w:val="0082508E"/>
    <w:rsid w:val="00895F30"/>
    <w:rsid w:val="00960DBF"/>
    <w:rsid w:val="00C44BA9"/>
    <w:rsid w:val="00C73232"/>
    <w:rsid w:val="00DB33B0"/>
    <w:rsid w:val="00E20EF9"/>
    <w:rsid w:val="00EA4B55"/>
    <w:rsid w:val="00F016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3232"/>
  </w:style>
  <w:style w:type="paragraph" w:styleId="Heading1">
    <w:name w:val="heading 1"/>
    <w:basedOn w:val="Normal"/>
    <w:next w:val="Normal"/>
    <w:link w:val="Heading1Char"/>
    <w:qFormat/>
    <w:rsid w:val="00E20EF9"/>
    <w:pPr>
      <w:spacing w:before="200" w:line="204" w:lineRule="auto"/>
      <w:ind w:left="-144"/>
      <w:outlineLvl w:val="0"/>
    </w:pPr>
    <w:rPr>
      <w:rFonts w:asciiTheme="majorHAnsi" w:hAnsiTheme="majorHAnsi" w:cs="Times New Roman"/>
      <w:b/>
      <w:color w:val="C0504D" w:themeColor="accent2"/>
      <w:sz w:val="88"/>
      <w:szCs w:val="96"/>
    </w:rPr>
  </w:style>
  <w:style w:type="paragraph" w:styleId="Heading2">
    <w:name w:val="heading 2"/>
    <w:basedOn w:val="Normal"/>
    <w:next w:val="Normal"/>
    <w:link w:val="Heading2Char"/>
    <w:unhideWhenUsed/>
    <w:qFormat/>
    <w:rsid w:val="00E20EF9"/>
    <w:pPr>
      <w:spacing w:before="280" w:after="320" w:line="240" w:lineRule="auto"/>
      <w:outlineLvl w:val="1"/>
    </w:pPr>
    <w:rPr>
      <w:rFonts w:asciiTheme="majorHAnsi" w:hAnsiTheme="majorHAnsi" w:cs="Times New Roman"/>
      <w:color w:val="404040" w:themeColor="text1" w:themeTint="B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44BA9"/>
    <w:pPr>
      <w:framePr w:w="7920" w:h="1980" w:hRule="exact" w:hSpace="180" w:wrap="auto" w:hAnchor="page" w:xAlign="center" w:yAlign="bottom"/>
      <w:spacing w:after="0" w:line="240" w:lineRule="auto"/>
      <w:ind w:left="2880"/>
    </w:pPr>
    <w:rPr>
      <w:rFonts w:asciiTheme="majorHAnsi" w:eastAsiaTheme="majorEastAsia" w:hAnsiTheme="majorHAnsi" w:cstheme="majorBidi"/>
      <w:sz w:val="28"/>
      <w:szCs w:val="24"/>
    </w:rPr>
  </w:style>
  <w:style w:type="paragraph" w:styleId="BalloonText">
    <w:name w:val="Balloon Text"/>
    <w:basedOn w:val="Normal"/>
    <w:link w:val="BalloonTextChar"/>
    <w:uiPriority w:val="99"/>
    <w:semiHidden/>
    <w:unhideWhenUsed/>
    <w:rsid w:val="00E20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EF9"/>
    <w:rPr>
      <w:rFonts w:ascii="Tahoma" w:hAnsi="Tahoma" w:cs="Tahoma"/>
      <w:sz w:val="16"/>
      <w:szCs w:val="16"/>
    </w:rPr>
  </w:style>
  <w:style w:type="character" w:customStyle="1" w:styleId="Heading1Char">
    <w:name w:val="Heading 1 Char"/>
    <w:basedOn w:val="DefaultParagraphFont"/>
    <w:link w:val="Heading1"/>
    <w:rsid w:val="00E20EF9"/>
    <w:rPr>
      <w:rFonts w:asciiTheme="majorHAnsi" w:hAnsiTheme="majorHAnsi" w:cs="Times New Roman"/>
      <w:b/>
      <w:color w:val="C0504D" w:themeColor="accent2"/>
      <w:sz w:val="88"/>
      <w:szCs w:val="96"/>
    </w:rPr>
  </w:style>
  <w:style w:type="character" w:customStyle="1" w:styleId="Heading2Char">
    <w:name w:val="Heading 2 Char"/>
    <w:basedOn w:val="DefaultParagraphFont"/>
    <w:link w:val="Heading2"/>
    <w:rsid w:val="00E20EF9"/>
    <w:rPr>
      <w:rFonts w:asciiTheme="majorHAnsi" w:hAnsiTheme="majorHAnsi" w:cs="Times New Roman"/>
      <w:color w:val="404040" w:themeColor="text1" w:themeTint="BF"/>
      <w:sz w:val="36"/>
      <w:szCs w:val="36"/>
    </w:rPr>
  </w:style>
  <w:style w:type="paragraph" w:customStyle="1" w:styleId="PartyInformation">
    <w:name w:val="Party Information"/>
    <w:basedOn w:val="Normal"/>
    <w:rsid w:val="00E20EF9"/>
    <w:pPr>
      <w:spacing w:after="240" w:line="240" w:lineRule="auto"/>
    </w:pPr>
    <w:rPr>
      <w:color w:val="404040" w:themeColor="text1" w:themeTint="BF"/>
      <w:szCs w:val="20"/>
    </w:rPr>
  </w:style>
  <w:style w:type="character" w:styleId="Hyperlink">
    <w:name w:val="Hyperlink"/>
    <w:basedOn w:val="DefaultParagraphFont"/>
    <w:uiPriority w:val="99"/>
    <w:unhideWhenUsed/>
    <w:rsid w:val="00E20EF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warmglassbakery.com" TargetMode="External"/><Relationship Id="rId3" Type="http://schemas.openxmlformats.org/officeDocument/2006/relationships/webSettings" Target="webSettings.xml"/><Relationship Id="rId7" Type="http://schemas.openxmlformats.org/officeDocument/2006/relationships/hyperlink" Target="mailto:thewarmglassbakery@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aci.hunt@eastjacksonschools.org" TargetMode="External"/><Relationship Id="rId5" Type="http://schemas.openxmlformats.org/officeDocument/2006/relationships/hyperlink" Target="mailto:thewarmglassbakery@gmail.com" TargetMode="External"/><Relationship Id="rId10" Type="http://schemas.openxmlformats.org/officeDocument/2006/relationships/theme" Target="theme/theme1.xml"/><Relationship Id="rId4" Type="http://schemas.openxmlformats.org/officeDocument/2006/relationships/hyperlink" Target="mailto:staci.hunt@eastjacksonschools.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 family</dc:creator>
  <cp:lastModifiedBy>Windows User</cp:lastModifiedBy>
  <cp:revision>2</cp:revision>
  <cp:lastPrinted>2014-04-24T23:29:00Z</cp:lastPrinted>
  <dcterms:created xsi:type="dcterms:W3CDTF">2014-04-29T11:52:00Z</dcterms:created>
  <dcterms:modified xsi:type="dcterms:W3CDTF">2014-04-29T11:52:00Z</dcterms:modified>
</cp:coreProperties>
</file>